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5"/>
        <w:tblW w:w="9878" w:type="dxa"/>
        <w:tblCellMar>
          <w:left w:w="0" w:type="dxa"/>
          <w:right w:w="0" w:type="dxa"/>
        </w:tblCellMar>
        <w:tblLook w:val="04A0"/>
      </w:tblPr>
      <w:tblGrid>
        <w:gridCol w:w="2405"/>
        <w:gridCol w:w="1298"/>
        <w:gridCol w:w="1781"/>
        <w:gridCol w:w="1040"/>
        <w:gridCol w:w="1653"/>
        <w:gridCol w:w="1701"/>
      </w:tblGrid>
      <w:tr w:rsidR="00C15CF5" w:rsidRPr="00C15CF5" w:rsidTr="00C15CF5">
        <w:trPr>
          <w:trHeight w:val="1300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000000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C15CF5" w:rsidRPr="00C15CF5" w:rsidRDefault="00C15CF5" w:rsidP="00C15CF5"/>
        </w:tc>
        <w:tc>
          <w:tcPr>
            <w:tcW w:w="1298" w:type="dxa"/>
            <w:tcBorders>
              <w:top w:val="single" w:sz="8" w:space="0" w:color="DE6C36"/>
              <w:left w:val="single" w:sz="8" w:space="0" w:color="000000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C15CF5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Количество</w:t>
            </w:r>
          </w:p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детей</w:t>
            </w:r>
          </w:p>
        </w:tc>
        <w:tc>
          <w:tcPr>
            <w:tcW w:w="178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На «4» и «5»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C15CF5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%</w:t>
            </w:r>
          </w:p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Качества знаний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 xml:space="preserve">Количество </w:t>
            </w:r>
            <w:proofErr w:type="gramStart"/>
            <w:r w:rsidRPr="00C15CF5">
              <w:rPr>
                <w:b/>
                <w:bCs/>
              </w:rPr>
              <w:t>неуспевающих</w:t>
            </w:r>
            <w:proofErr w:type="gramEnd"/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 xml:space="preserve">% </w:t>
            </w:r>
            <w:proofErr w:type="spellStart"/>
            <w:r w:rsidRPr="00C15CF5">
              <w:rPr>
                <w:b/>
                <w:bCs/>
              </w:rPr>
              <w:t>обученности</w:t>
            </w:r>
            <w:proofErr w:type="spellEnd"/>
          </w:p>
        </w:tc>
      </w:tr>
      <w:tr w:rsidR="00C15CF5" w:rsidRPr="00C15CF5" w:rsidTr="00C15CF5">
        <w:trPr>
          <w:trHeight w:val="1420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r w:rsidRPr="00C15CF5">
              <w:rPr>
                <w:b/>
                <w:bCs/>
              </w:rPr>
              <w:t xml:space="preserve">Начальная школа </w:t>
            </w:r>
          </w:p>
        </w:tc>
        <w:tc>
          <w:tcPr>
            <w:tcW w:w="1298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146</w:t>
            </w:r>
          </w:p>
        </w:tc>
        <w:tc>
          <w:tcPr>
            <w:tcW w:w="178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341387">
            <w:pPr>
              <w:jc w:val="center"/>
            </w:pPr>
            <w:r>
              <w:rPr>
                <w:b/>
                <w:bCs/>
              </w:rPr>
              <w:t>67</w:t>
            </w:r>
            <w:r w:rsidR="00C15CF5" w:rsidRPr="00C15CF5">
              <w:rPr>
                <w:b/>
                <w:bCs/>
              </w:rPr>
              <w:t xml:space="preserve"> (из них </w:t>
            </w:r>
            <w:r>
              <w:rPr>
                <w:b/>
                <w:bCs/>
              </w:rPr>
              <w:t>22</w:t>
            </w:r>
            <w:r w:rsidR="00C15CF5" w:rsidRPr="00C15CF5">
              <w:rPr>
                <w:b/>
                <w:bCs/>
              </w:rPr>
              <w:t>чел. на  «5»)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84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100</w:t>
            </w:r>
            <w:r w:rsidR="00C15CF5" w:rsidRPr="00C15CF5">
              <w:rPr>
                <w:b/>
                <w:bCs/>
              </w:rPr>
              <w:t>%</w:t>
            </w:r>
          </w:p>
        </w:tc>
      </w:tr>
      <w:tr w:rsidR="00C15CF5" w:rsidRPr="00C15CF5" w:rsidTr="00C15CF5">
        <w:trPr>
          <w:trHeight w:val="1597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r w:rsidRPr="00C15CF5">
              <w:rPr>
                <w:b/>
                <w:bCs/>
                <w:lang w:val="en-US"/>
              </w:rPr>
              <w:t xml:space="preserve">5-9 </w:t>
            </w:r>
            <w:r w:rsidRPr="00C15CF5">
              <w:rPr>
                <w:b/>
                <w:bCs/>
              </w:rPr>
              <w:t xml:space="preserve">классы. </w:t>
            </w:r>
          </w:p>
        </w:tc>
        <w:tc>
          <w:tcPr>
            <w:tcW w:w="1298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1D1E28">
            <w:pPr>
              <w:jc w:val="center"/>
            </w:pPr>
            <w:r w:rsidRPr="00C15CF5">
              <w:rPr>
                <w:b/>
                <w:bCs/>
              </w:rPr>
              <w:t>1</w:t>
            </w:r>
            <w:r w:rsidR="001D1E28">
              <w:rPr>
                <w:b/>
                <w:bCs/>
                <w:lang w:val="en-US"/>
              </w:rPr>
              <w:t>5</w:t>
            </w:r>
            <w:r w:rsidRPr="00C15CF5">
              <w:rPr>
                <w:b/>
                <w:bCs/>
              </w:rPr>
              <w:t>8</w:t>
            </w:r>
          </w:p>
        </w:tc>
        <w:tc>
          <w:tcPr>
            <w:tcW w:w="1781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341387">
            <w:pPr>
              <w:jc w:val="center"/>
            </w:pPr>
            <w:r w:rsidRPr="00C15CF5">
              <w:rPr>
                <w:b/>
                <w:bCs/>
              </w:rPr>
              <w:t>51 чел. (из них 1</w:t>
            </w:r>
            <w:r w:rsidR="00341387">
              <w:rPr>
                <w:b/>
                <w:bCs/>
              </w:rPr>
              <w:t>2</w:t>
            </w:r>
            <w:r w:rsidRPr="00C15CF5">
              <w:rPr>
                <w:b/>
                <w:bCs/>
              </w:rPr>
              <w:t xml:space="preserve"> чел. на  «5»)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43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341387">
            <w:pPr>
              <w:jc w:val="center"/>
            </w:pPr>
            <w:r w:rsidRPr="00C15CF5">
              <w:rPr>
                <w:b/>
                <w:bCs/>
              </w:rPr>
              <w:t>9</w:t>
            </w:r>
            <w:r w:rsidR="00341387">
              <w:rPr>
                <w:b/>
                <w:bCs/>
              </w:rPr>
              <w:t>4</w:t>
            </w:r>
            <w:r w:rsidRPr="00C15CF5">
              <w:rPr>
                <w:b/>
                <w:bCs/>
              </w:rPr>
              <w:t>%</w:t>
            </w:r>
          </w:p>
        </w:tc>
      </w:tr>
      <w:tr w:rsidR="00C15CF5" w:rsidRPr="00C15CF5" w:rsidTr="00C15CF5">
        <w:trPr>
          <w:trHeight w:val="991"/>
        </w:trPr>
        <w:tc>
          <w:tcPr>
            <w:tcW w:w="2405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r w:rsidRPr="00C15CF5">
              <w:rPr>
                <w:b/>
                <w:bCs/>
              </w:rPr>
              <w:t xml:space="preserve">10-11 классы.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341387">
            <w:pPr>
              <w:jc w:val="center"/>
            </w:pPr>
            <w:r w:rsidRPr="00C15CF5">
              <w:rPr>
                <w:b/>
                <w:bCs/>
              </w:rPr>
              <w:t>2</w:t>
            </w:r>
            <w:r w:rsidR="00341387">
              <w:rPr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341387">
            <w:pPr>
              <w:jc w:val="center"/>
            </w:pPr>
            <w:r>
              <w:rPr>
                <w:b/>
                <w:bCs/>
              </w:rPr>
              <w:t>3</w:t>
            </w:r>
            <w:r w:rsidR="00C15CF5" w:rsidRPr="00C15CF5">
              <w:rPr>
                <w:b/>
                <w:bCs/>
              </w:rPr>
              <w:t xml:space="preserve"> (из них </w:t>
            </w:r>
            <w:r>
              <w:rPr>
                <w:b/>
                <w:bCs/>
              </w:rPr>
              <w:t>1</w:t>
            </w:r>
            <w:r w:rsidR="00C15CF5" w:rsidRPr="00C15CF5">
              <w:rPr>
                <w:b/>
                <w:bCs/>
              </w:rPr>
              <w:t xml:space="preserve"> чел. На «5»)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80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100%</w:t>
            </w:r>
          </w:p>
        </w:tc>
      </w:tr>
      <w:tr w:rsidR="00C15CF5" w:rsidRPr="00C15CF5" w:rsidTr="00C15CF5">
        <w:trPr>
          <w:trHeight w:val="1564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C15CF5">
            <w:r w:rsidRPr="00C15CF5">
              <w:rPr>
                <w:b/>
                <w:bCs/>
              </w:rPr>
              <w:t xml:space="preserve">По школе </w:t>
            </w:r>
          </w:p>
        </w:tc>
        <w:tc>
          <w:tcPr>
            <w:tcW w:w="1298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1D1E28">
            <w:pPr>
              <w:jc w:val="center"/>
            </w:pPr>
            <w:r>
              <w:rPr>
                <w:b/>
                <w:bCs/>
              </w:rPr>
              <w:t>3</w:t>
            </w:r>
            <w:r w:rsidR="001D1E28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C15CF5" w:rsidP="003B52BF">
            <w:pPr>
              <w:jc w:val="center"/>
            </w:pPr>
            <w:r w:rsidRPr="00C15CF5">
              <w:rPr>
                <w:b/>
                <w:bCs/>
              </w:rPr>
              <w:t>1</w:t>
            </w:r>
            <w:r w:rsidR="003B52BF">
              <w:rPr>
                <w:b/>
                <w:bCs/>
                <w:lang w:val="en-US"/>
              </w:rPr>
              <w:t>31</w:t>
            </w:r>
            <w:r w:rsidRPr="00C15CF5">
              <w:rPr>
                <w:b/>
                <w:bCs/>
              </w:rPr>
              <w:t xml:space="preserve"> чел (отличники – 3</w:t>
            </w:r>
            <w:r w:rsidR="003B52BF">
              <w:rPr>
                <w:b/>
                <w:bCs/>
                <w:lang w:val="en-US"/>
              </w:rPr>
              <w:t>5</w:t>
            </w:r>
            <w:r w:rsidRPr="00C15CF5">
              <w:rPr>
                <w:b/>
                <w:bCs/>
              </w:rPr>
              <w:t xml:space="preserve"> чел.)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B52BF" w:rsidP="00C15CF5">
            <w:pPr>
              <w:jc w:val="center"/>
            </w:pPr>
            <w:r>
              <w:rPr>
                <w:b/>
                <w:bCs/>
                <w:lang w:val="en-US"/>
              </w:rPr>
              <w:t>79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41387" w:rsidP="00C15CF5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00000" w:rsidRPr="00C15CF5" w:rsidRDefault="003B52BF" w:rsidP="00C15CF5">
            <w:pPr>
              <w:jc w:val="center"/>
            </w:pPr>
            <w:r>
              <w:rPr>
                <w:b/>
                <w:bCs/>
                <w:lang w:val="en-US"/>
              </w:rPr>
              <w:t>98</w:t>
            </w:r>
            <w:r w:rsidR="00C15CF5" w:rsidRPr="00C15CF5">
              <w:rPr>
                <w:b/>
                <w:bCs/>
              </w:rPr>
              <w:t>%</w:t>
            </w:r>
          </w:p>
        </w:tc>
      </w:tr>
    </w:tbl>
    <w:p w:rsidR="00C15CF5" w:rsidRPr="00C15CF5" w:rsidRDefault="00C15CF5" w:rsidP="00C15CF5">
      <w:pPr>
        <w:rPr>
          <w:sz w:val="28"/>
          <w:szCs w:val="28"/>
        </w:rPr>
      </w:pPr>
      <w:r w:rsidRPr="00C15CF5">
        <w:rPr>
          <w:sz w:val="28"/>
          <w:szCs w:val="28"/>
        </w:rPr>
        <w:t xml:space="preserve">1 классы </w:t>
      </w:r>
      <w:proofErr w:type="gramStart"/>
      <w:r w:rsidRPr="00C15CF5">
        <w:rPr>
          <w:sz w:val="28"/>
          <w:szCs w:val="28"/>
        </w:rPr>
        <w:t>–</w:t>
      </w:r>
      <w:proofErr w:type="spellStart"/>
      <w:r w:rsidRPr="00C15CF5">
        <w:rPr>
          <w:sz w:val="28"/>
          <w:szCs w:val="28"/>
        </w:rPr>
        <w:t>б</w:t>
      </w:r>
      <w:proofErr w:type="gramEnd"/>
      <w:r w:rsidRPr="00C15CF5">
        <w:rPr>
          <w:sz w:val="28"/>
          <w:szCs w:val="28"/>
        </w:rPr>
        <w:t>езоценочная</w:t>
      </w:r>
      <w:proofErr w:type="spellEnd"/>
      <w:r w:rsidRPr="00C15CF5">
        <w:rPr>
          <w:sz w:val="28"/>
          <w:szCs w:val="28"/>
        </w:rPr>
        <w:t xml:space="preserve"> система. (</w:t>
      </w:r>
      <w:r w:rsidR="00341387">
        <w:rPr>
          <w:sz w:val="28"/>
          <w:szCs w:val="28"/>
        </w:rPr>
        <w:t>54</w:t>
      </w:r>
      <w:r w:rsidRPr="00C15CF5">
        <w:rPr>
          <w:sz w:val="28"/>
          <w:szCs w:val="28"/>
        </w:rPr>
        <w:t xml:space="preserve"> человек</w:t>
      </w:r>
      <w:r w:rsidR="00341387">
        <w:rPr>
          <w:sz w:val="28"/>
          <w:szCs w:val="28"/>
        </w:rPr>
        <w:t>а</w:t>
      </w:r>
      <w:r w:rsidRPr="00C15CF5">
        <w:rPr>
          <w:sz w:val="28"/>
          <w:szCs w:val="28"/>
        </w:rPr>
        <w:t>),</w:t>
      </w:r>
      <w:r w:rsidRPr="00C15CF5">
        <w:rPr>
          <w:sz w:val="28"/>
          <w:szCs w:val="28"/>
        </w:rPr>
        <w:br/>
      </w:r>
      <w:r w:rsidR="00341387">
        <w:rPr>
          <w:sz w:val="28"/>
          <w:szCs w:val="28"/>
        </w:rPr>
        <w:t>10-11 классы по полугодиям (21 человек)</w:t>
      </w:r>
    </w:p>
    <w:p w:rsidR="00FC3E7B" w:rsidRDefault="00FC3E7B"/>
    <w:sectPr w:rsidR="00FC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5CF5"/>
    <w:rsid w:val="00050EE6"/>
    <w:rsid w:val="001D1E28"/>
    <w:rsid w:val="00341387"/>
    <w:rsid w:val="003B52BF"/>
    <w:rsid w:val="00BA41F9"/>
    <w:rsid w:val="00BD5BD6"/>
    <w:rsid w:val="00C15CF5"/>
    <w:rsid w:val="00DC2AD4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813692</dc:creator>
  <cp:lastModifiedBy>813692</cp:lastModifiedBy>
  <cp:revision>2</cp:revision>
  <dcterms:created xsi:type="dcterms:W3CDTF">2022-01-12T08:59:00Z</dcterms:created>
  <dcterms:modified xsi:type="dcterms:W3CDTF">2022-01-12T08:59:00Z</dcterms:modified>
</cp:coreProperties>
</file>